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浦银理财天添鑫中短债35号理财产品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2301240145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销售代码：2301240458/2501250792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Z7006924000392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2024-04-29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593,205,316.11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2301240458:中债-综合财富(1年以下)指数收益率</w:t>
              <w:br w:type="textWrapping"/>
              <w:t>2501250792:中债-综合财富(1年以下)指数收益率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2301240145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612,837,425.77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2301240458:1.0445</w:t>
              <w:br w:type="textWrapping"/>
              <w:t>2501250792:1.0104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2301240458:1.0445</w:t>
              <w:br w:type="textWrapping"/>
              <w:t>2501250792:1.0104</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32,580,663.55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121,253,973.16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19.78%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62,052,777.54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10.12%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291,370,102.01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47.53%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119,201,590.61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19.45%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150,607,821.61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24.57%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6,166,807.95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29,004,409.98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399,167,059.83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65.12%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14,598,976.82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613,002,091.53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613,002,091.53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附：本报告期内，本产品理财投资合作机构为“国投泰康信托有限公司、上海国际信托有限公司　　、新华资产管理股份有限公司、江苏省国际信托有限责任公司、华润深国投信托有限公司、中信信托有限责任公司、广东粤财信托有限公司、中国对外经济贸易信托有限公司、民生通惠资产管理有限公司”。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115,865,268.76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18.91%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外贸信托-睿富16号证券投资集合资金信托计划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79,367,919.11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12.95%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60,168,029.99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9.82%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新华资产-明远九号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55,559,461.08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9.07%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44,945,720.85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7.33%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32,580,660.64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5.32%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25工商银行CD157</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29,968,667.10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25中信银行CD338</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29,753,611.56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25光大银行CD224</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29,752,223.59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25交通银行CD256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29,727,088.36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214532.45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129135.02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24靖滨01</w:t>
            </w:r>
          </w:p>
        </w:tc>
        <w:tc>
          <w:tcPr>
            <w:tcW w:w="1571" w:type="dxa"/>
            <w:vAlign w:val="center"/>
          </w:tcPr>
          <w:p w:rsidR="00357E79" w:rsidRDefault="00F621F3">
            <w:pPr>
              <w:jc w:val="center"/>
            </w:pPr>
            <w:r>
              <w:rPr>
                <w:rFonts w:ascii="仿宋_GB2312" w:eastAsia="仿宋_GB2312" w:hAnsi="仿宋_GB2312" w:cs="仿宋_GB2312"/>
                <w:sz w:val="24"/>
              </w:rPr>
              <w:t>443245.62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64567.30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193701.79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26高淳建设SCP001</w:t>
            </w:r>
          </w:p>
        </w:tc>
        <w:tc>
          <w:tcPr>
            <w:tcW w:w="1571" w:type="dxa"/>
            <w:vAlign w:val="center"/>
          </w:tcPr>
          <w:p w:rsidR="00357E79" w:rsidRDefault="00F621F3">
            <w:pPr>
              <w:jc w:val="center"/>
            </w:pPr>
            <w:r>
              <w:rPr>
                <w:rFonts w:ascii="仿宋_GB2312" w:eastAsia="仿宋_GB2312" w:hAnsi="仿宋_GB2312" w:cs="仿宋_GB2312"/>
                <w:sz w:val="24"/>
              </w:rPr>
              <w:t>557486.51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186605.91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23郑州路港PPN002</w:t>
            </w:r>
          </w:p>
        </w:tc>
        <w:tc>
          <w:tcPr>
            <w:tcW w:w="1571" w:type="dxa"/>
            <w:vAlign w:val="center"/>
          </w:tcPr>
          <w:p w:rsidR="00357E79" w:rsidRDefault="00F621F3">
            <w:pPr>
              <w:jc w:val="center"/>
            </w:pPr>
            <w:r>
              <w:rPr>
                <w:rFonts w:ascii="仿宋_GB2312" w:eastAsia="仿宋_GB2312" w:hAnsi="仿宋_GB2312" w:cs="仿宋_GB2312"/>
                <w:sz w:val="24"/>
              </w:rPr>
              <w:t>535484.99</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378430.51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79341.55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23信达投资MTN003A</w:t>
            </w:r>
          </w:p>
        </w:tc>
        <w:tc>
          <w:tcPr>
            <w:tcW w:w="1571" w:type="dxa"/>
            <w:vAlign w:val="center"/>
          </w:tcPr>
          <w:p w:rsidR="00357E79" w:rsidRDefault="00F621F3">
            <w:pPr>
              <w:jc w:val="center"/>
            </w:pPr>
            <w:r>
              <w:rPr>
                <w:rFonts w:ascii="仿宋_GB2312" w:eastAsia="仿宋_GB2312" w:hAnsi="仿宋_GB2312" w:cs="仿宋_GB2312"/>
                <w:sz w:val="24"/>
              </w:rPr>
              <w:t>40299.62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东方证券股份有限公司,信达投资有限公司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27889.93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41835.20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22海资02</w:t>
            </w:r>
          </w:p>
        </w:tc>
        <w:tc>
          <w:tcPr>
            <w:tcW w:w="1571" w:type="dxa"/>
            <w:vAlign w:val="center"/>
          </w:tcPr>
          <w:p w:rsidR="00357E79" w:rsidRDefault="00F621F3">
            <w:pPr>
              <w:jc w:val="center"/>
            </w:pPr>
            <w:r>
              <w:rPr>
                <w:rFonts w:ascii="仿宋_GB2312" w:eastAsia="仿宋_GB2312" w:hAnsi="仿宋_GB2312" w:cs="仿宋_GB2312"/>
                <w:sz w:val="24"/>
              </w:rPr>
              <w:t>132907.88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24盐城交投PPN002</w:t>
            </w:r>
          </w:p>
        </w:tc>
        <w:tc>
          <w:tcPr>
            <w:tcW w:w="1571" w:type="dxa"/>
            <w:vAlign w:val="center"/>
          </w:tcPr>
          <w:p w:rsidR="00357E79" w:rsidRDefault="00F621F3">
            <w:pPr>
              <w:jc w:val="center"/>
            </w:pPr>
            <w:r>
              <w:rPr>
                <w:rFonts w:ascii="仿宋_GB2312" w:eastAsia="仿宋_GB2312" w:hAnsi="仿宋_GB2312" w:cs="仿宋_GB2312"/>
                <w:sz w:val="24"/>
              </w:rPr>
              <w:t>540445.53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125075.70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22海资01</w:t>
            </w:r>
          </w:p>
        </w:tc>
        <w:tc>
          <w:tcPr>
            <w:tcW w:w="1571" w:type="dxa"/>
            <w:vAlign w:val="center"/>
          </w:tcPr>
          <w:p w:rsidR="00357E79" w:rsidRDefault="00F621F3">
            <w:pPr>
              <w:jc w:val="center"/>
            </w:pPr>
            <w:r>
              <w:rPr>
                <w:rFonts w:ascii="仿宋_GB2312" w:eastAsia="仿宋_GB2312" w:hAnsi="仿宋_GB2312" w:cs="仿宋_GB2312"/>
                <w:sz w:val="24"/>
              </w:rPr>
              <w:t>28882.71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50919.29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21悦来01</w:t>
            </w:r>
          </w:p>
        </w:tc>
        <w:tc>
          <w:tcPr>
            <w:tcW w:w="1571" w:type="dxa"/>
            <w:vAlign w:val="center"/>
          </w:tcPr>
          <w:p w:rsidR="00357E79" w:rsidRDefault="00F621F3">
            <w:pPr>
              <w:jc w:val="center"/>
            </w:pPr>
            <w:r>
              <w:rPr>
                <w:rFonts w:ascii="仿宋_GB2312" w:eastAsia="仿宋_GB2312" w:hAnsi="仿宋_GB2312" w:cs="仿宋_GB2312"/>
                <w:sz w:val="24"/>
              </w:rPr>
              <w:t>661011.53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33571.71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21815.31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65232.77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27647.53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29013.13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4557.56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184618.98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23德发03</w:t>
            </w:r>
          </w:p>
        </w:tc>
        <w:tc>
          <w:tcPr>
            <w:tcW w:w="1571" w:type="dxa"/>
            <w:vAlign w:val="center"/>
          </w:tcPr>
          <w:p w:rsidR="00357E79" w:rsidRDefault="00F621F3">
            <w:pPr>
              <w:jc w:val="center"/>
            </w:pPr>
            <w:r>
              <w:rPr>
                <w:rFonts w:ascii="仿宋_GB2312" w:eastAsia="仿宋_GB2312" w:hAnsi="仿宋_GB2312" w:cs="仿宋_GB2312"/>
                <w:sz w:val="24"/>
              </w:rPr>
              <w:t>263604.14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17414.98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3988.34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9091.50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109098.04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26东资01</w:t>
            </w:r>
          </w:p>
        </w:tc>
        <w:tc>
          <w:tcPr>
            <w:tcW w:w="1571" w:type="dxa"/>
            <w:vAlign w:val="center"/>
          </w:tcPr>
          <w:p w:rsidR="00357E79" w:rsidRDefault="00F621F3">
            <w:pPr>
              <w:jc w:val="center"/>
            </w:pPr>
            <w:r>
              <w:rPr>
                <w:rFonts w:ascii="仿宋_GB2312" w:eastAsia="仿宋_GB2312" w:hAnsi="仿宋_GB2312" w:cs="仿宋_GB2312"/>
                <w:sz w:val="24"/>
              </w:rPr>
              <w:t>48440.13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22建设银行二级01</w:t>
            </w:r>
          </w:p>
        </w:tc>
        <w:tc>
          <w:tcPr>
            <w:tcW w:w="1571" w:type="dxa"/>
            <w:vAlign w:val="center"/>
          </w:tcPr>
          <w:p w:rsidR="00357E79" w:rsidRDefault="00F621F3">
            <w:pPr>
              <w:jc w:val="center"/>
            </w:pPr>
            <w:r>
              <w:rPr>
                <w:rFonts w:ascii="仿宋_GB2312" w:eastAsia="仿宋_GB2312" w:hAnsi="仿宋_GB2312" w:cs="仿宋_GB2312"/>
                <w:sz w:val="24"/>
              </w:rPr>
              <w:t>18611.66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18685.07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18685.07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321919.90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25泰兴虹桥SCP001</w:t>
            </w:r>
          </w:p>
        </w:tc>
        <w:tc>
          <w:tcPr>
            <w:tcW w:w="1571" w:type="dxa"/>
            <w:vAlign w:val="center"/>
          </w:tcPr>
          <w:p w:rsidR="00357E79" w:rsidRDefault="00F621F3">
            <w:pPr>
              <w:jc w:val="center"/>
            </w:pPr>
            <w:r>
              <w:rPr>
                <w:rFonts w:ascii="仿宋_GB2312" w:eastAsia="仿宋_GB2312" w:hAnsi="仿宋_GB2312" w:cs="仿宋_GB2312"/>
                <w:sz w:val="24"/>
              </w:rPr>
              <w:t>59345.43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321919.90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255749.62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23济财K2</w:t>
            </w:r>
          </w:p>
        </w:tc>
        <w:tc>
          <w:tcPr>
            <w:tcW w:w="1571" w:type="dxa"/>
            <w:vAlign w:val="center"/>
          </w:tcPr>
          <w:p w:rsidR="00357E79" w:rsidRDefault="00F621F3">
            <w:pPr>
              <w:jc w:val="center"/>
            </w:pPr>
            <w:r>
              <w:rPr>
                <w:rFonts w:ascii="仿宋_GB2312" w:eastAsia="仿宋_GB2312" w:hAnsi="仿宋_GB2312" w:cs="仿宋_GB2312"/>
                <w:sz w:val="24"/>
              </w:rPr>
              <w:t>82511.99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23吴中经发PPN005</w:t>
            </w:r>
          </w:p>
        </w:tc>
        <w:tc>
          <w:tcPr>
            <w:tcW w:w="1571" w:type="dxa"/>
            <w:vAlign w:val="center"/>
          </w:tcPr>
          <w:p w:rsidR="00357E79" w:rsidRDefault="00F621F3">
            <w:pPr>
              <w:jc w:val="center"/>
            </w:pPr>
            <w:r>
              <w:rPr>
                <w:rFonts w:ascii="仿宋_GB2312" w:eastAsia="仿宋_GB2312" w:hAnsi="仿宋_GB2312" w:cs="仿宋_GB2312"/>
                <w:sz w:val="24"/>
              </w:rPr>
              <w:t>81695.36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25方能K1</w:t>
            </w:r>
          </w:p>
        </w:tc>
        <w:tc>
          <w:tcPr>
            <w:tcW w:w="1571" w:type="dxa"/>
            <w:vAlign w:val="center"/>
          </w:tcPr>
          <w:p w:rsidR="00357E79" w:rsidRDefault="00F621F3">
            <w:pPr>
              <w:jc w:val="center"/>
            </w:pPr>
            <w:r>
              <w:rPr>
                <w:rFonts w:ascii="仿宋_GB2312" w:eastAsia="仿宋_GB2312" w:hAnsi="仿宋_GB2312" w:cs="仿宋_GB2312"/>
                <w:sz w:val="24"/>
              </w:rPr>
              <w:t>63394.53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25鄱租A1</w:t>
            </w:r>
          </w:p>
        </w:tc>
        <w:tc>
          <w:tcPr>
            <w:tcW w:w="1571" w:type="dxa"/>
            <w:vAlign w:val="center"/>
          </w:tcPr>
          <w:p w:rsidR="00357E79" w:rsidRDefault="00F621F3">
            <w:pPr>
              <w:jc w:val="center"/>
            </w:pPr>
            <w:r>
              <w:rPr>
                <w:rFonts w:ascii="仿宋_GB2312" w:eastAsia="仿宋_GB2312" w:hAnsi="仿宋_GB2312" w:cs="仿宋_GB2312"/>
                <w:sz w:val="24"/>
              </w:rPr>
              <w:t>18321.26</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25菏城05</w:t>
            </w:r>
          </w:p>
        </w:tc>
        <w:tc>
          <w:tcPr>
            <w:tcW w:w="1571" w:type="dxa"/>
            <w:vAlign w:val="center"/>
          </w:tcPr>
          <w:p w:rsidR="00357E79" w:rsidRDefault="00F621F3">
            <w:pPr>
              <w:jc w:val="center"/>
            </w:pPr>
            <w:r>
              <w:rPr>
                <w:rFonts w:ascii="仿宋_GB2312" w:eastAsia="仿宋_GB2312" w:hAnsi="仿宋_GB2312" w:cs="仿宋_GB2312"/>
                <w:sz w:val="24"/>
              </w:rPr>
              <w:t>81841.76</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48185.81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408266.63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G24青信1</w:t>
            </w:r>
          </w:p>
        </w:tc>
        <w:tc>
          <w:tcPr>
            <w:tcW w:w="1571" w:type="dxa"/>
            <w:vAlign w:val="center"/>
          </w:tcPr>
          <w:p w:rsidR="00357E79" w:rsidRDefault="00F621F3">
            <w:pPr>
              <w:jc w:val="center"/>
            </w:pPr>
            <w:r>
              <w:rPr>
                <w:rFonts w:ascii="仿宋_GB2312" w:eastAsia="仿宋_GB2312" w:hAnsi="仿宋_GB2312" w:cs="仿宋_GB2312"/>
                <w:sz w:val="24"/>
              </w:rPr>
              <w:t>416296.02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32355.50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81304.08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25平发D2</w:t>
            </w:r>
          </w:p>
        </w:tc>
        <w:tc>
          <w:tcPr>
            <w:tcW w:w="1571" w:type="dxa"/>
            <w:vAlign w:val="center"/>
          </w:tcPr>
          <w:p w:rsidR="00357E79" w:rsidRDefault="00F621F3">
            <w:pPr>
              <w:jc w:val="center"/>
            </w:pPr>
            <w:r>
              <w:rPr>
                <w:rFonts w:ascii="仿宋_GB2312" w:eastAsia="仿宋_GB2312" w:hAnsi="仿宋_GB2312" w:cs="仿宋_GB2312"/>
                <w:sz w:val="24"/>
              </w:rPr>
              <w:t>139068.28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28206.76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115517.32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48047.37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36196.37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60405.88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96491.05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60404.70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18098.19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96491.05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192982.09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60405.88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385964.19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30202.94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96491.05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151014.70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385964.19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192982.09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199356.75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96491.05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67083.41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64624.23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76901.58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142325.92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134302.00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25荆门城投CP004</w:t>
            </w:r>
          </w:p>
        </w:tc>
        <w:tc>
          <w:tcPr>
            <w:tcW w:w="1571" w:type="dxa"/>
            <w:vAlign w:val="center"/>
          </w:tcPr>
          <w:p w:rsidR="00357E79" w:rsidRDefault="00F621F3">
            <w:pPr>
              <w:jc w:val="center"/>
            </w:pPr>
            <w:r>
              <w:rPr>
                <w:rFonts w:ascii="仿宋_GB2312" w:eastAsia="仿宋_GB2312" w:hAnsi="仿宋_GB2312" w:cs="仿宋_GB2312"/>
                <w:sz w:val="24"/>
              </w:rPr>
              <w:t>123855.66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197634.91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130498.98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78224.32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114004.13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河钢YK10</w:t>
            </w:r>
          </w:p>
        </w:tc>
        <w:tc>
          <w:tcPr>
            <w:tcW w:w="1571" w:type="dxa"/>
            <w:vAlign w:val="center"/>
          </w:tcPr>
          <w:p w:rsidR="00357E79" w:rsidRDefault="00F621F3">
            <w:pPr>
              <w:jc w:val="center"/>
            </w:pPr>
            <w:r>
              <w:rPr>
                <w:rFonts w:ascii="仿宋_GB2312" w:eastAsia="仿宋_GB2312" w:hAnsi="仿宋_GB2312" w:cs="仿宋_GB2312"/>
                <w:sz w:val="24"/>
              </w:rPr>
              <w:t>283843.27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19024.11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19540.95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61529.57</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67.97</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258.20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28.93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42.21</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554.53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186605.91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3988.34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11206.69</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28206.76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54233.69</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61529.57</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299125.85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114997.81</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