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浦银理财季季鑫最短持有期16号理财产品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2301241691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销售代码：2501240098/2501240099/2501250635</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Z7006924000858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2024-11-15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1,455,527,166.85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2501240098:1.90%-2.20%</w:t>
              <w:br w:type="textWrapping"/>
              <w:t>2501240099:1.90%-2.20%</w:t>
              <w:br w:type="textWrapping"/>
              <w:t>2501250635:2.00%-2.30%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中国银行股份有限公司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2301241691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1,516,181,146.98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2501240098:1.0422</w:t>
              <w:br w:type="textWrapping"/>
              <w:t>2501240099:1.0422</w:t>
              <w:br w:type="textWrapping"/>
              <w:t>2501250635:1.0222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2501240098:1.0422</w:t>
              <w:br w:type="textWrapping"/>
              <w:t>2501240099:1.0422</w:t>
              <w:br w:type="textWrapping"/>
              <w:t>2501250635:1.0222</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79,361,033.74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91,911,840.13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195,438,060.82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12.89%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1,016,063,970.57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67.00%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281,403,848.51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18.56%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64,025,219.52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45,538,076.09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1,241,742,811.73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81.88%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17,598,951.47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1,516,541,906.29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1,516,541,906.29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中国对外经济贸易信托有限公司、广东粤财信托有限公司、中信信托有限责任公司、华润深国投信托有限公司、江苏省国际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787,284,220.54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51.93%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178,428,967.75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135,403,525.11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81,489,125.14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79,361,033.73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25淮高01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51,227,731.51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46,126,885.79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23沂投04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41,152,778.08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23天风01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41,079,423.01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23宁海01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20,838,683.56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744208.77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651647.22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217215.86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434433.14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1491156.99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2156798.44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709234.82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504397.19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157917.39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1312004.50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23信达投资MTN003A</w:t>
            </w:r>
          </w:p>
        </w:tc>
        <w:tc>
          <w:tcPr>
            <w:tcW w:w="1571" w:type="dxa"/>
            <w:vAlign w:val="center"/>
          </w:tcPr>
          <w:p w:rsidR="00357E79" w:rsidRDefault="00F621F3">
            <w:pPr>
              <w:jc w:val="center"/>
            </w:pPr>
            <w:r>
              <w:rPr>
                <w:rFonts w:ascii="仿宋_GB2312" w:eastAsia="仿宋_GB2312" w:hAnsi="仿宋_GB2312" w:cs="仿宋_GB2312"/>
                <w:sz w:val="24"/>
              </w:rPr>
              <w:t>389198.65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178271.44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118846.75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24盐城交投PPN002</w:t>
            </w:r>
          </w:p>
        </w:tc>
        <w:tc>
          <w:tcPr>
            <w:tcW w:w="1571" w:type="dxa"/>
            <w:vAlign w:val="center"/>
          </w:tcPr>
          <w:p w:rsidR="00357E79" w:rsidRDefault="00F621F3">
            <w:pPr>
              <w:jc w:val="center"/>
            </w:pPr>
            <w:r>
              <w:rPr>
                <w:rFonts w:ascii="仿宋_GB2312" w:eastAsia="仿宋_GB2312" w:hAnsi="仿宋_GB2312" w:cs="仿宋_GB2312"/>
                <w:sz w:val="24"/>
              </w:rPr>
              <w:t>2443472.21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600905.52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22海资01</w:t>
            </w:r>
          </w:p>
        </w:tc>
        <w:tc>
          <w:tcPr>
            <w:tcW w:w="1571" w:type="dxa"/>
            <w:vAlign w:val="center"/>
          </w:tcPr>
          <w:p w:rsidR="00357E79" w:rsidRDefault="00F621F3">
            <w:pPr>
              <w:jc w:val="center"/>
            </w:pPr>
            <w:r>
              <w:rPr>
                <w:rFonts w:ascii="仿宋_GB2312" w:eastAsia="仿宋_GB2312" w:hAnsi="仿宋_GB2312" w:cs="仿宋_GB2312"/>
                <w:sz w:val="24"/>
              </w:rPr>
              <w:t>72236.28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583337.21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2932979.17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225934.35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25中国银行CD063</w:t>
            </w:r>
          </w:p>
        </w:tc>
        <w:tc>
          <w:tcPr>
            <w:tcW w:w="1571" w:type="dxa"/>
            <w:vAlign w:val="center"/>
          </w:tcPr>
          <w:p w:rsidR="00357E79" w:rsidRDefault="00F621F3">
            <w:pPr>
              <w:jc w:val="center"/>
            </w:pPr>
            <w:r>
              <w:rPr>
                <w:rFonts w:ascii="仿宋_GB2312" w:eastAsia="仿宋_GB2312" w:hAnsi="仿宋_GB2312" w:cs="仿宋_GB2312"/>
                <w:sz w:val="24"/>
              </w:rPr>
              <w:t>3354976.86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170721.37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113112.59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334906.46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69147.07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560009.53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87969.72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461736.01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23德发03</w:t>
            </w:r>
          </w:p>
        </w:tc>
        <w:tc>
          <w:tcPr>
            <w:tcW w:w="1571" w:type="dxa"/>
            <w:vAlign w:val="center"/>
          </w:tcPr>
          <w:p w:rsidR="00357E79" w:rsidRDefault="00F621F3">
            <w:pPr>
              <w:jc w:val="center"/>
            </w:pPr>
            <w:r>
              <w:rPr>
                <w:rFonts w:ascii="仿宋_GB2312" w:eastAsia="仿宋_GB2312" w:hAnsi="仿宋_GB2312" w:cs="仿宋_GB2312"/>
                <w:sz w:val="24"/>
              </w:rPr>
              <w:t>659279.56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311914.81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71433.97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658247.66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54853.97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126013.98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26东资01</w:t>
            </w:r>
          </w:p>
        </w:tc>
        <w:tc>
          <w:tcPr>
            <w:tcW w:w="1571" w:type="dxa"/>
            <w:vAlign w:val="center"/>
          </w:tcPr>
          <w:p w:rsidR="00357E79" w:rsidRDefault="00F621F3">
            <w:pPr>
              <w:jc w:val="center"/>
            </w:pPr>
            <w:r>
              <w:rPr>
                <w:rFonts w:ascii="仿宋_GB2312" w:eastAsia="仿宋_GB2312" w:hAnsi="仿宋_GB2312" w:cs="仿宋_GB2312"/>
                <w:sz w:val="24"/>
              </w:rPr>
              <w:t>121149.80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1985447.95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122171.99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1985447.95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1577341.34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389559.49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122653.85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122653.85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64416.65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390987.15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792573.40</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63779.11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112996.77</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23平潭城发PPN001</w:t>
            </w:r>
          </w:p>
        </w:tc>
        <w:tc>
          <w:tcPr>
            <w:tcW w:w="1571" w:type="dxa"/>
            <w:vAlign w:val="center"/>
          </w:tcPr>
          <w:p w:rsidR="00357E79" w:rsidRDefault="00F621F3">
            <w:pPr>
              <w:jc w:val="center"/>
            </w:pPr>
            <w:r>
              <w:rPr>
                <w:rFonts w:ascii="仿宋_GB2312" w:eastAsia="仿宋_GB2312" w:hAnsi="仿宋_GB2312" w:cs="仿宋_GB2312"/>
                <w:sz w:val="24"/>
              </w:rPr>
              <w:t>1197998.11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63893.41</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37618.39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24厦国贸控MTN009</w:t>
            </w:r>
          </w:p>
        </w:tc>
        <w:tc>
          <w:tcPr>
            <w:tcW w:w="1571" w:type="dxa"/>
            <w:vAlign w:val="center"/>
          </w:tcPr>
          <w:p w:rsidR="00357E79" w:rsidRDefault="00F621F3">
            <w:pPr>
              <w:jc w:val="center"/>
            </w:pPr>
            <w:r>
              <w:rPr>
                <w:rFonts w:ascii="仿宋_GB2312" w:eastAsia="仿宋_GB2312" w:hAnsi="仿宋_GB2312" w:cs="仿宋_GB2312"/>
                <w:sz w:val="24"/>
              </w:rPr>
              <w:t>23867.81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318731.48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G24青信1</w:t>
            </w:r>
          </w:p>
        </w:tc>
        <w:tc>
          <w:tcPr>
            <w:tcW w:w="1571" w:type="dxa"/>
            <w:vAlign w:val="center"/>
          </w:tcPr>
          <w:p w:rsidR="00357E79" w:rsidRDefault="00F621F3">
            <w:pPr>
              <w:jc w:val="center"/>
            </w:pPr>
            <w:r>
              <w:rPr>
                <w:rFonts w:ascii="仿宋_GB2312" w:eastAsia="仿宋_GB2312" w:hAnsi="仿宋_GB2312" w:cs="仿宋_GB2312"/>
                <w:sz w:val="24"/>
              </w:rPr>
              <w:t>936842.19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25259.76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25平发D2</w:t>
            </w:r>
          </w:p>
        </w:tc>
        <w:tc>
          <w:tcPr>
            <w:tcW w:w="1571" w:type="dxa"/>
            <w:vAlign w:val="center"/>
          </w:tcPr>
          <w:p w:rsidR="00357E79" w:rsidRDefault="00F621F3">
            <w:pPr>
              <w:jc w:val="center"/>
            </w:pPr>
            <w:r>
              <w:rPr>
                <w:rFonts w:ascii="仿宋_GB2312" w:eastAsia="仿宋_GB2312" w:hAnsi="仿宋_GB2312" w:cs="仿宋_GB2312"/>
                <w:sz w:val="24"/>
              </w:rPr>
              <w:t>312962.48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63473.64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341985.35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315396.00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57917.35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296658.11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1684184.23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119563.32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59781.66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59781.66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673673.69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119563.32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239126.64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123512.78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336836.85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59781.66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673673.69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673660.51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239126.64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59781.66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237602.81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118801.40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26象屿金象CP001</w:t>
            </w:r>
          </w:p>
        </w:tc>
        <w:tc>
          <w:tcPr>
            <w:tcW w:w="1571" w:type="dxa"/>
            <w:vAlign w:val="center"/>
          </w:tcPr>
          <w:p w:rsidR="00357E79" w:rsidRDefault="00F621F3">
            <w:pPr>
              <w:jc w:val="center"/>
            </w:pPr>
            <w:r>
              <w:rPr>
                <w:rFonts w:ascii="仿宋_GB2312" w:eastAsia="仿宋_GB2312" w:hAnsi="仿宋_GB2312" w:cs="仿宋_GB2312"/>
                <w:sz w:val="24"/>
              </w:rPr>
              <w:t>368283.42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98277.85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98955.23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1398717.38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200589.49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295181.64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868459.06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212573.77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175249.52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河钢YK10</w:t>
            </w:r>
          </w:p>
        </w:tc>
        <w:tc>
          <w:tcPr>
            <w:tcW w:w="1571" w:type="dxa"/>
            <w:vAlign w:val="center"/>
          </w:tcPr>
          <w:p w:rsidR="00357E79" w:rsidRDefault="00F621F3">
            <w:pPr>
              <w:jc w:val="center"/>
            </w:pPr>
            <w:r>
              <w:rPr>
                <w:rFonts w:ascii="仿宋_GB2312" w:eastAsia="仿宋_GB2312" w:hAnsi="仿宋_GB2312" w:cs="仿宋_GB2312"/>
                <w:sz w:val="24"/>
              </w:rPr>
              <w:t>638767.46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1265904.18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105048.90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211244.10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89</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2779.51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90</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2779.51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91</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26241.91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92</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26洛阳城乡CP002</w:t>
            </w:r>
          </w:p>
        </w:tc>
        <w:tc>
          <w:tcPr>
            <w:tcW w:w="1571" w:type="dxa"/>
            <w:vAlign w:val="center"/>
          </w:tcPr>
          <w:p w:rsidR="00357E79" w:rsidRDefault="00F621F3">
            <w:pPr>
              <w:jc w:val="center"/>
            </w:pPr>
            <w:r>
              <w:rPr>
                <w:rFonts w:ascii="仿宋_GB2312" w:eastAsia="仿宋_GB2312" w:hAnsi="仿宋_GB2312" w:cs="仿宋_GB2312"/>
                <w:sz w:val="24"/>
              </w:rPr>
              <w:t>136998.36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650653.97</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303.14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373.97</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63.26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1420.02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709234.82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71433.97</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135872.48</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341985.35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650653.97</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